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A21D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15-March 24</w:t>
      </w:r>
    </w:p>
    <w:p w:rsidR="00237AF5" w:rsidRPr="00A573A8" w:rsidRDefault="002A21D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A21D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&amp; Sunday – 2-5pm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F5D48" w:rsidRPr="008902B6" w:rsidRDefault="003F5D48" w:rsidP="003F5D48">
                  <w:pPr>
                    <w:pStyle w:val="ListParagraph"/>
                    <w:numPr>
                      <w:ilvl w:val="0"/>
                      <w:numId w:val="28"/>
                    </w:numPr>
                    <w:rPr>
                      <w:rFonts w:ascii="Arial Narrow" w:hAnsi="Arial Narrow"/>
                      <w:sz w:val="24"/>
                    </w:rPr>
                  </w:pPr>
                  <w:r>
                    <w:rPr>
                      <w:rFonts w:ascii="Arial Narrow" w:hAnsi="Arial Narrow"/>
                      <w:sz w:val="24"/>
                    </w:rPr>
                    <w:t>Getting to know your classmates</w:t>
                  </w:r>
                </w:p>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3F5D48">
                    <w:rPr>
                      <w:rFonts w:ascii="Arial Narrow" w:eastAsia="Candara" w:hAnsi="Arial Narrow"/>
                      <w:b/>
                      <w:color w:val="0D0D0D"/>
                      <w:kern w:val="16"/>
                      <w:sz w:val="24"/>
                      <w:lang w:val="en-US"/>
                      <w14:ligatures w14:val="standardContextual"/>
                      <w14:numForm w14:val="lining"/>
                      <w14:numSpacing w14:val="proportional"/>
                      <w14:cntxtAlts/>
                    </w:rPr>
                    <w:t>Welcome Unit (p. 2-5)</w:t>
                  </w: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C75AD3">
                    <w:rPr>
                      <w:rFonts w:ascii="Arial Narrow" w:hAnsi="Arial Narrow"/>
                      <w:b/>
                      <w:sz w:val="22"/>
                      <w:szCs w:val="22"/>
                    </w:rPr>
                    <w:t xml:space="preserve">“Why do you study English?” photo project. </w:t>
                  </w:r>
                  <w:hyperlink r:id="rId9" w:history="1">
                    <w:r w:rsidRPr="00C75AD3">
                      <w:rPr>
                        <w:rStyle w:val="Hyperlink"/>
                        <w:rFonts w:ascii="Arial Narrow" w:hAnsi="Arial Narrow"/>
                        <w:b/>
                        <w:sz w:val="22"/>
                        <w:szCs w:val="22"/>
                      </w:rPr>
                      <w:t>LINK</w:t>
                    </w:r>
                  </w:hyperlink>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p>
                <w:p w:rsidR="004B2F97" w:rsidRPr="00DF35C5" w:rsidRDefault="003F5D48" w:rsidP="003F5D4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E68D1">
                    <w:rPr>
                      <w:rFonts w:ascii="Arial Narrow" w:eastAsia="Candara" w:hAnsi="Arial Narrow"/>
                      <w:color w:val="0D0D0D"/>
                      <w:kern w:val="16"/>
                      <w:sz w:val="24"/>
                      <w:lang w:val="en-US"/>
                    </w:rPr>
                    <w:t xml:space="preserve"> </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F5D48" w:rsidRPr="00961C75" w:rsidRDefault="003F5D48" w:rsidP="003F5D48">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125A48">
              <w:rPr>
                <w:rFonts w:ascii="Arial Narrow" w:hAnsi="Arial Narrow"/>
                <w:sz w:val="24"/>
              </w:rPr>
              <w:t>Listen for and identify daily activities and times</w:t>
            </w:r>
          </w:p>
          <w:p w:rsidR="003F5D48" w:rsidRPr="00125A48" w:rsidRDefault="003F5D48" w:rsidP="003F5D48">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simple present; ask and answer </w:t>
            </w:r>
            <w:r>
              <w:rPr>
                <w:rFonts w:ascii="Arial Narrow" w:hAnsi="Arial Narrow"/>
                <w:i/>
                <w:sz w:val="24"/>
              </w:rPr>
              <w:t>what</w:t>
            </w:r>
            <w:r>
              <w:rPr>
                <w:rFonts w:ascii="Arial Narrow" w:hAnsi="Arial Narrow"/>
                <w:sz w:val="24"/>
              </w:rPr>
              <w:t xml:space="preserve"> questions</w:t>
            </w:r>
          </w:p>
          <w:p w:rsidR="003F5D48" w:rsidRPr="00125A48" w:rsidRDefault="003F5D48" w:rsidP="003F5D48">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sidRPr="00125A4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F5D48" w:rsidRPr="008902B6" w:rsidRDefault="003F5D48" w:rsidP="003F5D48">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3F5D48" w:rsidRDefault="003F5D48" w:rsidP="003F5D48">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902B6">
              <w:rPr>
                <w:rFonts w:ascii="Arial Narrow" w:hAnsi="Arial Narrow"/>
                <w:b/>
                <w:sz w:val="24"/>
              </w:rPr>
              <w:t xml:space="preserve">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Grammar (pgs. 72-73</w:t>
            </w:r>
            <w:r w:rsidRPr="008902B6">
              <w:rPr>
                <w:rFonts w:ascii="Arial Narrow" w:hAnsi="Arial Narrow"/>
                <w:b/>
                <w:sz w:val="24"/>
              </w:rPr>
              <w:t>)</w:t>
            </w:r>
          </w:p>
          <w:p w:rsidR="003F5D48" w:rsidRPr="00961C75"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Hour 3:</w:t>
            </w:r>
          </w:p>
          <w:p w:rsidR="003F5D48" w:rsidRPr="008902B6" w:rsidRDefault="003F5D48" w:rsidP="003F5D4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3F5D48" w:rsidRPr="008902B6" w:rsidRDefault="003F5D48" w:rsidP="003F5D48">
            <w:pPr>
              <w:ind w:left="720"/>
              <w:rPr>
                <w:rFonts w:ascii="Arial Narrow" w:hAnsi="Arial Narrow"/>
                <w:sz w:val="24"/>
              </w:rPr>
            </w:pPr>
          </w:p>
          <w:p w:rsidR="003F5D48" w:rsidRPr="008902B6" w:rsidRDefault="003F5D48" w:rsidP="003F5D48">
            <w:pPr>
              <w:ind w:left="720"/>
              <w:rPr>
                <w:rFonts w:ascii="Arial Narrow" w:hAnsi="Arial Narrow"/>
                <w:i/>
                <w:sz w:val="24"/>
              </w:rPr>
            </w:pPr>
            <w:r w:rsidRPr="008902B6">
              <w:rPr>
                <w:rFonts w:ascii="Arial Narrow" w:hAnsi="Arial Narrow"/>
                <w:i/>
                <w:sz w:val="24"/>
              </w:rPr>
              <w:t xml:space="preserve">Option 2: AddVentures for </w:t>
            </w:r>
            <w:r>
              <w:rPr>
                <w:rFonts w:ascii="Arial Narrow" w:hAnsi="Arial Narrow"/>
                <w:b/>
                <w:i/>
                <w:sz w:val="24"/>
              </w:rPr>
              <w:t>Unit 6</w:t>
            </w:r>
            <w:r w:rsidRPr="008902B6">
              <w:rPr>
                <w:rFonts w:ascii="Arial Narrow" w:hAnsi="Arial Narrow"/>
                <w:b/>
                <w:i/>
                <w:sz w:val="24"/>
              </w:rPr>
              <w:t xml:space="preserve"> Lesson A</w:t>
            </w:r>
            <w:r>
              <w:rPr>
                <w:rFonts w:ascii="Arial Narrow" w:hAnsi="Arial Narrow"/>
                <w:i/>
                <w:sz w:val="24"/>
              </w:rPr>
              <w:t xml:space="preserve"> or </w:t>
            </w:r>
            <w:r>
              <w:rPr>
                <w:rFonts w:ascii="Arial Narrow" w:hAnsi="Arial Narrow"/>
                <w:b/>
                <w:i/>
                <w:sz w:val="24"/>
              </w:rPr>
              <w:t>B</w:t>
            </w:r>
            <w:r w:rsidRPr="008902B6">
              <w:rPr>
                <w:rFonts w:ascii="Arial Narrow" w:hAnsi="Arial Narrow"/>
                <w:sz w:val="24"/>
              </w:rPr>
              <w:t xml:space="preserve">(print or make copies from binder in volunteer lounge </w:t>
            </w:r>
            <w:hyperlink r:id="rId11" w:history="1">
              <w:r w:rsidRPr="008902B6">
                <w:rPr>
                  <w:rStyle w:val="Hyperlink"/>
                  <w:rFonts w:ascii="Arial Narrow" w:hAnsi="Arial Narrow"/>
                  <w:sz w:val="24"/>
                </w:rPr>
                <w:t>Link</w:t>
              </w:r>
            </w:hyperlink>
          </w:p>
          <w:p w:rsidR="003F5D48" w:rsidRPr="008902B6" w:rsidRDefault="003F5D48" w:rsidP="003F5D48">
            <w:pPr>
              <w:ind w:left="720"/>
              <w:rPr>
                <w:rFonts w:ascii="Arial Narrow" w:hAnsi="Arial Narrow"/>
                <w:i/>
                <w:sz w:val="24"/>
              </w:rPr>
            </w:pPr>
          </w:p>
          <w:p w:rsidR="003F5D48" w:rsidRPr="008902B6" w:rsidRDefault="003F5D48" w:rsidP="003F5D48">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F5D48" w:rsidRPr="008902B6" w:rsidRDefault="003F5D48" w:rsidP="003F5D48">
            <w:pPr>
              <w:ind w:left="720"/>
              <w:rPr>
                <w:rFonts w:ascii="Arial Narrow" w:hAnsi="Arial Narrow"/>
                <w:sz w:val="24"/>
              </w:rPr>
            </w:pPr>
          </w:p>
          <w:p w:rsidR="003F5D48" w:rsidRPr="008902B6" w:rsidRDefault="003F5D48" w:rsidP="003F5D48">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3F5D48" w:rsidP="003F5D48">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Pr>
                <w:rFonts w:ascii="Arial Narrow" w:hAnsi="Arial Narrow"/>
                <w:b/>
                <w:sz w:val="24"/>
              </w:rPr>
              <w:t>6</w:t>
            </w:r>
            <w:r w:rsidRPr="008902B6">
              <w:rPr>
                <w:rFonts w:ascii="Arial Narrow" w:hAnsi="Arial Narrow"/>
                <w:b/>
                <w:sz w:val="24"/>
              </w:rPr>
              <w:t>-</w:t>
            </w:r>
            <w:r>
              <w:rPr>
                <w:rFonts w:ascii="Arial Narrow" w:hAnsi="Arial Narrow"/>
                <w:b/>
                <w:sz w:val="24"/>
              </w:rPr>
              <w:t>69</w:t>
            </w:r>
            <w:r w:rsidR="00E55BCD" w:rsidRPr="00CF511F">
              <w:rPr>
                <w:rFonts w:ascii="Arial Narrow" w:hAnsi="Arial Narrow"/>
                <w:sz w:val="24"/>
              </w:rPr>
              <w:t xml:space="preserve"> </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162958" w:rsidRPr="008902B6" w:rsidRDefault="00162958" w:rsidP="0016295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162958" w:rsidRPr="00DC3D3A" w:rsidRDefault="00162958" w:rsidP="00162958">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prepositions (</w:t>
            </w:r>
            <w:r>
              <w:rPr>
                <w:rFonts w:ascii="Arial Narrow" w:hAnsi="Arial Narrow"/>
                <w:i/>
                <w:sz w:val="24"/>
              </w:rPr>
              <w:t>at, in, on</w:t>
            </w:r>
            <w:r>
              <w:rPr>
                <w:rFonts w:ascii="Arial Narrow" w:hAnsi="Arial Narrow"/>
                <w:sz w:val="24"/>
              </w:rPr>
              <w:t xml:space="preserve">) with time words; ask and answer </w:t>
            </w:r>
            <w:r>
              <w:rPr>
                <w:rFonts w:ascii="Arial Narrow" w:hAnsi="Arial Narrow"/>
                <w:i/>
                <w:sz w:val="24"/>
              </w:rPr>
              <w:t>when</w:t>
            </w:r>
            <w:r>
              <w:rPr>
                <w:rFonts w:ascii="Arial Narrow" w:hAnsi="Arial Narrow"/>
                <w:sz w:val="24"/>
              </w:rPr>
              <w:t xml:space="preserve"> questions</w:t>
            </w:r>
          </w:p>
          <w:p w:rsidR="00162958" w:rsidRPr="00DC3D3A" w:rsidRDefault="00162958" w:rsidP="00162958">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Read </w:t>
            </w:r>
            <w:r>
              <w:rPr>
                <w:rFonts w:ascii="Arial Narrow" w:hAnsi="Arial Narrow"/>
                <w:sz w:val="24"/>
              </w:rPr>
              <w:t xml:space="preserve"> an article about a new employee; use vocabulary for daily activities</w:t>
            </w:r>
          </w:p>
          <w:p w:rsidR="00162958" w:rsidRPr="00125A48" w:rsidRDefault="00162958" w:rsidP="0016295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62958" w:rsidRPr="008902B6" w:rsidRDefault="00162958" w:rsidP="0016295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162958" w:rsidRDefault="00162958" w:rsidP="00162958">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Unit 6: Time / Lesson D, Reading (pgs. 76-77</w:t>
            </w:r>
            <w:r w:rsidRPr="008902B6">
              <w:rPr>
                <w:rFonts w:ascii="Arial Narrow" w:hAnsi="Arial Narrow"/>
                <w:b/>
                <w:sz w:val="24"/>
              </w:rPr>
              <w:t>)</w:t>
            </w:r>
          </w:p>
          <w:p w:rsidR="00162958" w:rsidRPr="00ED74CD" w:rsidRDefault="00162958" w:rsidP="00162958">
            <w:pPr>
              <w:rPr>
                <w:rFonts w:ascii="Arial Narrow" w:hAnsi="Arial Narrow"/>
                <w:sz w:val="24"/>
              </w:rPr>
            </w:pPr>
            <w:r>
              <w:rPr>
                <w:rFonts w:ascii="Arial Narrow" w:hAnsi="Arial Narrow"/>
                <w:sz w:val="24"/>
              </w:rPr>
              <w:t>Hour 3:</w:t>
            </w:r>
          </w:p>
          <w:p w:rsidR="00162958" w:rsidRPr="008902B6" w:rsidRDefault="00162958" w:rsidP="00162958">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162958" w:rsidRPr="008902B6" w:rsidRDefault="00162958" w:rsidP="00162958">
            <w:pPr>
              <w:ind w:left="720"/>
              <w:rPr>
                <w:rFonts w:ascii="Arial Narrow" w:hAnsi="Arial Narrow"/>
                <w:sz w:val="24"/>
              </w:rPr>
            </w:pPr>
          </w:p>
          <w:p w:rsidR="00162958" w:rsidRPr="008902B6" w:rsidRDefault="00162958" w:rsidP="0016295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4" w:history="1">
              <w:r w:rsidRPr="008902B6">
                <w:rPr>
                  <w:rStyle w:val="Hyperlink"/>
                  <w:rFonts w:ascii="Arial Narrow" w:hAnsi="Arial Narrow"/>
                  <w:sz w:val="24"/>
                </w:rPr>
                <w:t>Link</w:t>
              </w:r>
            </w:hyperlink>
          </w:p>
          <w:p w:rsidR="00162958" w:rsidRPr="008902B6" w:rsidRDefault="00162958" w:rsidP="00162958">
            <w:pPr>
              <w:ind w:left="720"/>
              <w:rPr>
                <w:rFonts w:ascii="Arial Narrow" w:hAnsi="Arial Narrow"/>
                <w:i/>
                <w:sz w:val="24"/>
              </w:rPr>
            </w:pPr>
          </w:p>
          <w:p w:rsidR="00162958" w:rsidRPr="008902B6" w:rsidRDefault="00162958" w:rsidP="00162958">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62958" w:rsidRPr="008902B6" w:rsidRDefault="00162958" w:rsidP="00162958">
            <w:pPr>
              <w:ind w:left="720"/>
              <w:rPr>
                <w:rFonts w:ascii="Arial Narrow" w:hAnsi="Arial Narrow"/>
                <w:sz w:val="24"/>
              </w:rPr>
            </w:pPr>
          </w:p>
          <w:p w:rsidR="00162958" w:rsidRPr="008902B6" w:rsidRDefault="00162958" w:rsidP="00162958">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3F5D48" w:rsidRPr="00CF511F" w:rsidRDefault="00162958" w:rsidP="00162958">
            <w:pPr>
              <w:ind w:left="720"/>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hAnsi="Arial Narrow"/>
                <w:sz w:val="24"/>
              </w:rPr>
              <w:t xml:space="preserve"> Workbook pgs. </w:t>
            </w:r>
            <w:r>
              <w:rPr>
                <w:rFonts w:ascii="Arial Narrow" w:hAnsi="Arial Narrow"/>
                <w:b/>
                <w:sz w:val="24"/>
              </w:rPr>
              <w:t>70-73</w:t>
            </w:r>
            <w:bookmarkStart w:id="0" w:name="_GoBack"/>
            <w:bookmarkEnd w:id="0"/>
          </w:p>
          <w:p w:rsidR="00196825" w:rsidRPr="00B81C40" w:rsidRDefault="00196825" w:rsidP="003F5D48">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F5D48" w:rsidRPr="003B76EA" w:rsidRDefault="003F5D48" w:rsidP="003F5D48">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Write a paragraph about </w:t>
            </w:r>
            <w:r>
              <w:rPr>
                <w:rFonts w:ascii="Arial Narrow" w:hAnsi="Arial Narrow"/>
                <w:sz w:val="24"/>
              </w:rPr>
              <w:t xml:space="preserve"> a daily Schedule</w:t>
            </w:r>
          </w:p>
          <w:p w:rsidR="003F5D48" w:rsidRPr="008902B6" w:rsidRDefault="003F5D48" w:rsidP="003F5D48">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class schedule; contrast </w:t>
            </w:r>
            <w:r>
              <w:rPr>
                <w:rFonts w:ascii="Arial Narrow" w:hAnsi="Arial Narrow"/>
                <w:i/>
                <w:sz w:val="24"/>
              </w:rPr>
              <w:t>start</w:t>
            </w:r>
            <w:r>
              <w:rPr>
                <w:rFonts w:ascii="Arial Narrow" w:hAnsi="Arial Narrow"/>
                <w:sz w:val="24"/>
              </w:rPr>
              <w:t xml:space="preserve"> and </w:t>
            </w:r>
            <w:r>
              <w:rPr>
                <w:rFonts w:ascii="Arial Narrow" w:hAnsi="Arial Narrow"/>
                <w:i/>
                <w:sz w:val="24"/>
              </w:rPr>
              <w:t>end</w:t>
            </w:r>
            <w:r>
              <w:rPr>
                <w:rFonts w:ascii="Arial Narrow" w:hAnsi="Arial Narrow"/>
                <w:sz w:val="24"/>
              </w:rPr>
              <w:t xml:space="preserve"> with </w:t>
            </w:r>
            <w:r>
              <w:rPr>
                <w:rFonts w:ascii="Arial Narrow" w:hAnsi="Arial Narrow"/>
                <w:i/>
                <w:sz w:val="24"/>
              </w:rPr>
              <w:t>open</w:t>
            </w:r>
            <w:r>
              <w:rPr>
                <w:rFonts w:ascii="Arial Narrow" w:hAnsi="Arial Narrow"/>
                <w:sz w:val="24"/>
              </w:rPr>
              <w:t xml:space="preserve"> and </w:t>
            </w:r>
            <w:r>
              <w:rPr>
                <w:rFonts w:ascii="Arial Narrow" w:hAnsi="Arial Narrow"/>
                <w:i/>
                <w:sz w:val="24"/>
              </w:rPr>
              <w:t>close</w:t>
            </w:r>
          </w:p>
          <w:p w:rsidR="003F5D48" w:rsidRPr="008902B6" w:rsidRDefault="003F5D48" w:rsidP="003F5D4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3F5D48" w:rsidRPr="008902B6" w:rsidRDefault="003F5D48" w:rsidP="003F5D4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3F5D48" w:rsidRPr="008902B6" w:rsidRDefault="003F5D48" w:rsidP="003F5D48">
            <w:pPr>
              <w:ind w:left="720"/>
              <w:rPr>
                <w:rFonts w:ascii="Arial Narrow" w:hAnsi="Arial Narrow"/>
                <w:sz w:val="24"/>
              </w:rPr>
            </w:pPr>
          </w:p>
          <w:p w:rsidR="003F5D48" w:rsidRDefault="003F5D48" w:rsidP="003F5D4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7" w:history="1">
              <w:r w:rsidRPr="008902B6">
                <w:rPr>
                  <w:rStyle w:val="Hyperlink"/>
                  <w:rFonts w:ascii="Arial Narrow" w:hAnsi="Arial Narrow"/>
                  <w:sz w:val="24"/>
                </w:rPr>
                <w:t>Link</w:t>
              </w:r>
            </w:hyperlink>
          </w:p>
          <w:p w:rsidR="003F5D48" w:rsidRDefault="003F5D48" w:rsidP="003F5D48">
            <w:pPr>
              <w:ind w:left="720"/>
              <w:rPr>
                <w:rFonts w:ascii="Arial Narrow" w:hAnsi="Arial Narrow"/>
                <w:i/>
                <w:sz w:val="24"/>
              </w:rPr>
            </w:pPr>
          </w:p>
          <w:p w:rsidR="003F5D48" w:rsidRPr="001E6F22" w:rsidRDefault="003F5D48" w:rsidP="003F5D48">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18"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3F5D48" w:rsidRDefault="003F5D48" w:rsidP="003F5D48">
            <w:pPr>
              <w:ind w:left="720"/>
              <w:rPr>
                <w:rFonts w:ascii="Arial Narrow" w:hAnsi="Arial Narrow"/>
                <w:sz w:val="24"/>
              </w:rPr>
            </w:pPr>
            <w:r>
              <w:rPr>
                <w:rFonts w:ascii="Arial Narrow" w:hAnsi="Arial Narrow"/>
                <w:sz w:val="24"/>
              </w:rPr>
              <w:t xml:space="preserve"> </w:t>
            </w:r>
          </w:p>
          <w:p w:rsidR="003F5D48" w:rsidRPr="008902B6" w:rsidRDefault="003F5D48" w:rsidP="003F5D48">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3F5D48" w:rsidP="003F5D48">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74-77</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F5D48" w:rsidRDefault="003F5D48" w:rsidP="003F5D48">
            <w:pPr>
              <w:pStyle w:val="ListParagraph"/>
              <w:numPr>
                <w:ilvl w:val="0"/>
                <w:numId w:val="25"/>
              </w:numPr>
              <w:rPr>
                <w:rFonts w:ascii="Arial Narrow" w:hAnsi="Arial Narrow"/>
                <w:sz w:val="24"/>
              </w:rPr>
            </w:pPr>
            <w:r w:rsidRPr="008902B6">
              <w:rPr>
                <w:rFonts w:ascii="Arial Narrow" w:hAnsi="Arial Narrow"/>
                <w:sz w:val="24"/>
              </w:rPr>
              <w:t>Review vocabulary, pronun</w:t>
            </w:r>
            <w:r>
              <w:rPr>
                <w:rFonts w:ascii="Arial Narrow" w:hAnsi="Arial Narrow"/>
                <w:sz w:val="24"/>
              </w:rPr>
              <w:t>ciation and grammar from Units 5 and 6</w:t>
            </w:r>
          </w:p>
          <w:p w:rsidR="003F5D48" w:rsidRPr="008902B6" w:rsidRDefault="003F5D48" w:rsidP="003F5D48">
            <w:pPr>
              <w:pStyle w:val="ListParagraph"/>
              <w:rPr>
                <w:rFonts w:ascii="Arial Narrow" w:hAnsi="Arial Narrow"/>
                <w:sz w:val="24"/>
              </w:rPr>
            </w:pPr>
          </w:p>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B13A86">
              <w:rPr>
                <w:rFonts w:ascii="Arial Narrow" w:eastAsia="Candara" w:hAnsi="Arial Narrow"/>
                <w:b/>
                <w:color w:val="0D0D0D"/>
                <w:kern w:val="16"/>
                <w:sz w:val="24"/>
                <w:lang w:val="en-US"/>
                <w14:ligatures w14:val="standardContextual"/>
                <w14:numForm w14:val="lining"/>
                <w14:numSpacing w14:val="proportional"/>
                <w14:cntxtAlts/>
              </w:rPr>
              <w:t>Unit 6 Test</w:t>
            </w:r>
          </w:p>
          <w:p w:rsidR="003F5D48" w:rsidRDefault="003F5D48" w:rsidP="003F5D48">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B13A86">
              <w:rPr>
                <w:rFonts w:ascii="Arial Narrow" w:eastAsia="Candara" w:hAnsi="Arial Narrow"/>
                <w:b/>
                <w:color w:val="0D0D0D"/>
                <w:kern w:val="16"/>
                <w:sz w:val="24"/>
                <w:lang w:val="en-US"/>
                <w14:ligatures w14:val="standardContextual"/>
                <w14:numForm w14:val="lining"/>
                <w14:numSpacing w14:val="proportional"/>
                <w14:cntxtAlts/>
              </w:rPr>
              <w:t>Language Lab</w:t>
            </w:r>
          </w:p>
          <w:p w:rsidR="003F5D48" w:rsidRPr="008902B6"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p>
          <w:p w:rsidR="003F5D48" w:rsidRDefault="003F5D48" w:rsidP="003F5D4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F541E6" w:rsidRPr="008902B6" w:rsidRDefault="00F541E6" w:rsidP="00F541E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F541E6" w:rsidRPr="00EA24AD" w:rsidRDefault="00F541E6" w:rsidP="00F541E6">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Listen for and identify </w:t>
            </w:r>
            <w:r>
              <w:rPr>
                <w:rFonts w:ascii="Arial Narrow" w:hAnsi="Arial Narrow"/>
                <w:sz w:val="24"/>
              </w:rPr>
              <w:t>food items and prices</w:t>
            </w:r>
          </w:p>
          <w:p w:rsidR="00F541E6" w:rsidRPr="008902B6" w:rsidRDefault="00F541E6" w:rsidP="00F541E6">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how many</w:t>
            </w:r>
            <w:r>
              <w:rPr>
                <w:rFonts w:ascii="Arial Narrow" w:hAnsi="Arial Narrow"/>
                <w:sz w:val="24"/>
              </w:rPr>
              <w:t xml:space="preserve"> and </w:t>
            </w:r>
            <w:r>
              <w:rPr>
                <w:rFonts w:ascii="Arial Narrow" w:hAnsi="Arial Narrow"/>
                <w:i/>
                <w:sz w:val="24"/>
              </w:rPr>
              <w:t>how much</w:t>
            </w:r>
            <w:r>
              <w:rPr>
                <w:rFonts w:ascii="Arial Narrow" w:hAnsi="Arial Narrow"/>
                <w:sz w:val="24"/>
              </w:rPr>
              <w:t xml:space="preserve"> with count and non-count nouns </w:t>
            </w:r>
          </w:p>
          <w:p w:rsidR="00F541E6" w:rsidRPr="008902B6" w:rsidRDefault="00F541E6" w:rsidP="00F541E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F541E6" w:rsidRDefault="00F541E6" w:rsidP="00F541E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7: Shopping</w:t>
            </w:r>
            <w:r w:rsidRPr="008902B6">
              <w:rPr>
                <w:rFonts w:ascii="Arial Narrow" w:hAnsi="Arial Narrow"/>
                <w:b/>
                <w:sz w:val="24"/>
              </w:rPr>
              <w:t xml:space="preserve"> / </w:t>
            </w:r>
            <w:r>
              <w:rPr>
                <w:rFonts w:ascii="Arial Narrow" w:hAnsi="Arial Narrow"/>
                <w:b/>
                <w:sz w:val="24"/>
              </w:rPr>
              <w:t>Lesson B, Grammar (pgs. 86-87</w:t>
            </w:r>
            <w:r w:rsidRPr="008902B6">
              <w:rPr>
                <w:rFonts w:ascii="Arial Narrow" w:hAnsi="Arial Narrow"/>
                <w:b/>
                <w:sz w:val="24"/>
              </w:rPr>
              <w:t>)</w:t>
            </w:r>
          </w:p>
          <w:p w:rsidR="00F541E6" w:rsidRPr="008902B6" w:rsidRDefault="00F541E6" w:rsidP="00F541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541E6" w:rsidRPr="008902B6" w:rsidRDefault="00F541E6" w:rsidP="00F541E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F541E6" w:rsidRPr="008902B6" w:rsidRDefault="00F541E6" w:rsidP="00F541E6">
            <w:pPr>
              <w:ind w:left="720"/>
              <w:rPr>
                <w:rFonts w:ascii="Arial Narrow" w:hAnsi="Arial Narrow"/>
                <w:sz w:val="24"/>
              </w:rPr>
            </w:pPr>
          </w:p>
          <w:p w:rsidR="00F541E6" w:rsidRPr="008902B6" w:rsidRDefault="00F541E6" w:rsidP="00F541E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0" w:history="1">
              <w:r w:rsidRPr="008902B6">
                <w:rPr>
                  <w:rStyle w:val="Hyperlink"/>
                  <w:rFonts w:ascii="Arial Narrow" w:hAnsi="Arial Narrow"/>
                  <w:sz w:val="24"/>
                </w:rPr>
                <w:t>Link</w:t>
              </w:r>
            </w:hyperlink>
          </w:p>
          <w:p w:rsidR="00F541E6" w:rsidRPr="008902B6" w:rsidRDefault="00F541E6" w:rsidP="00F541E6">
            <w:pPr>
              <w:ind w:left="720"/>
              <w:rPr>
                <w:rFonts w:ascii="Arial Narrow" w:hAnsi="Arial Narrow"/>
                <w:i/>
                <w:sz w:val="24"/>
              </w:rPr>
            </w:pPr>
          </w:p>
          <w:p w:rsidR="00F541E6" w:rsidRPr="008902B6" w:rsidRDefault="00F541E6" w:rsidP="00F541E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F541E6" w:rsidRPr="008902B6" w:rsidRDefault="00F541E6" w:rsidP="00F541E6">
            <w:pPr>
              <w:ind w:left="720"/>
              <w:rPr>
                <w:rFonts w:ascii="Arial Narrow" w:hAnsi="Arial Narrow"/>
                <w:sz w:val="24"/>
              </w:rPr>
            </w:pPr>
          </w:p>
          <w:p w:rsidR="00F541E6" w:rsidRDefault="00F541E6" w:rsidP="00F541E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F541E6" w:rsidRPr="008902B6" w:rsidRDefault="00F541E6" w:rsidP="00F541E6">
            <w:pPr>
              <w:rPr>
                <w:rFonts w:ascii="Arial Narrow" w:hAnsi="Arial Narrow"/>
                <w:sz w:val="24"/>
              </w:rPr>
            </w:pPr>
            <w:r>
              <w:rPr>
                <w:rFonts w:ascii="Arial Narrow" w:hAnsi="Arial Narrow"/>
                <w:sz w:val="24"/>
              </w:rPr>
              <w:t xml:space="preserve"> </w:t>
            </w:r>
            <w:r w:rsidRPr="008902B6">
              <w:rPr>
                <w:rFonts w:ascii="Arial Narrow" w:hAnsi="Arial Narrow"/>
                <w:sz w:val="24"/>
              </w:rPr>
              <w:t xml:space="preserve"> </w:t>
            </w:r>
          </w:p>
          <w:p w:rsidR="00196825" w:rsidRPr="00F33790" w:rsidRDefault="00F541E6" w:rsidP="00F541E6">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78-81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3D2B0E" w:rsidRPr="00EA24AD"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D2B0E" w:rsidRPr="00EA24AD" w:rsidRDefault="003D2B0E" w:rsidP="003D2B0E">
            <w:pPr>
              <w:pStyle w:val="ListParagraph"/>
              <w:numPr>
                <w:ilvl w:val="0"/>
                <w:numId w:val="25"/>
              </w:numPr>
              <w:rPr>
                <w:rFonts w:ascii="Arial Narrow" w:hAnsi="Arial Narrow"/>
                <w:b/>
                <w:sz w:val="24"/>
              </w:rPr>
            </w:pPr>
            <w:r w:rsidRPr="008902B6">
              <w:rPr>
                <w:rFonts w:ascii="Arial Narrow" w:hAnsi="Arial Narrow"/>
                <w:sz w:val="24"/>
              </w:rPr>
              <w:t xml:space="preserve">Use </w:t>
            </w:r>
            <w:r>
              <w:rPr>
                <w:rFonts w:ascii="Arial Narrow" w:hAnsi="Arial Narrow"/>
                <w:i/>
                <w:sz w:val="24"/>
              </w:rPr>
              <w:t>there is</w:t>
            </w:r>
            <w:r>
              <w:rPr>
                <w:rFonts w:ascii="Arial Narrow" w:hAnsi="Arial Narrow"/>
                <w:sz w:val="24"/>
              </w:rPr>
              <w:t xml:space="preserve"> and </w:t>
            </w:r>
            <w:r>
              <w:rPr>
                <w:rFonts w:ascii="Arial Narrow" w:hAnsi="Arial Narrow"/>
                <w:i/>
                <w:sz w:val="24"/>
              </w:rPr>
              <w:t>there are</w:t>
            </w:r>
            <w:r>
              <w:rPr>
                <w:rFonts w:ascii="Arial Narrow" w:hAnsi="Arial Narrow"/>
                <w:sz w:val="24"/>
              </w:rPr>
              <w:t xml:space="preserve"> with count and non-count nouns</w:t>
            </w:r>
          </w:p>
          <w:p w:rsidR="003D2B0E" w:rsidRPr="00EA24AD"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Read a paragraph about supermarket customers; identify money and types of payment</w:t>
            </w:r>
          </w:p>
          <w:p w:rsidR="003D2B0E" w:rsidRPr="008902B6" w:rsidRDefault="003D2B0E" w:rsidP="003D2B0E">
            <w:pPr>
              <w:pStyle w:val="ListParagraph"/>
              <w:rPr>
                <w:rFonts w:ascii="Arial Narrow" w:hAnsi="Arial Narrow"/>
                <w:b/>
                <w:sz w:val="24"/>
              </w:rPr>
            </w:pPr>
          </w:p>
          <w:p w:rsidR="003D2B0E" w:rsidRDefault="003D2B0E" w:rsidP="003D2B0E">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Unit 7: Shopping / Lesson C, Grammar (pgs. 88-89</w:t>
            </w:r>
            <w:r w:rsidRPr="008902B6">
              <w:rPr>
                <w:rFonts w:ascii="Arial Narrow" w:hAnsi="Arial Narrow"/>
                <w:b/>
                <w:sz w:val="24"/>
              </w:rPr>
              <w:t>)</w:t>
            </w:r>
          </w:p>
          <w:p w:rsidR="003D2B0E" w:rsidRDefault="003D2B0E" w:rsidP="003D2B0E">
            <w:pPr>
              <w:rPr>
                <w:rFonts w:ascii="Arial Narrow" w:hAnsi="Arial Narrow"/>
                <w:sz w:val="24"/>
              </w:rPr>
            </w:pPr>
            <w:r>
              <w:rPr>
                <w:rFonts w:ascii="Arial Narrow" w:hAnsi="Arial Narrow"/>
                <w:sz w:val="24"/>
              </w:rPr>
              <w:t xml:space="preserve">Hour 2: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r>
              <w:rPr>
                <w:rFonts w:ascii="Arial Narrow" w:hAnsi="Arial Narrow"/>
                <w:b/>
                <w:sz w:val="24"/>
              </w:rPr>
              <w:t xml:space="preserve"> </w:t>
            </w:r>
          </w:p>
          <w:p w:rsidR="003D2B0E" w:rsidRPr="00045661"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Hour 3:</w:t>
            </w:r>
          </w:p>
          <w:p w:rsidR="003D2B0E" w:rsidRPr="008902B6" w:rsidRDefault="003D2B0E" w:rsidP="003D2B0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C or D</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 Lesson C or D</w:t>
            </w:r>
            <w:r w:rsidRPr="008902B6">
              <w:rPr>
                <w:rFonts w:ascii="Arial Narrow" w:hAnsi="Arial Narrow"/>
                <w:sz w:val="24"/>
              </w:rPr>
              <w:t xml:space="preserve"> (print or make copies from binder in volunteer lounge </w:t>
            </w:r>
            <w:hyperlink r:id="rId23"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i/>
                <w:sz w:val="24"/>
              </w:rPr>
            </w:pPr>
          </w:p>
          <w:p w:rsidR="003D2B0E" w:rsidRPr="008902B6" w:rsidRDefault="003D2B0E" w:rsidP="003D2B0E">
            <w:pPr>
              <w:ind w:left="720"/>
              <w:rPr>
                <w:rFonts w:ascii="Arial Narrow" w:hAnsi="Arial Narrow"/>
                <w:sz w:val="24"/>
              </w:rPr>
            </w:pPr>
            <w:r w:rsidRPr="008902B6">
              <w:rPr>
                <w:rFonts w:ascii="Arial Narrow" w:hAnsi="Arial Narrow"/>
                <w:i/>
                <w:sz w:val="24"/>
              </w:rPr>
              <w:lastRenderedPageBreak/>
              <w:t>Option 3</w:t>
            </w:r>
            <w:r w:rsidRPr="008902B6">
              <w:rPr>
                <w:rFonts w:ascii="Arial Narrow" w:hAnsi="Arial Narrow"/>
                <w:sz w:val="24"/>
              </w:rPr>
              <w:t xml:space="preserve">: Other activity from </w:t>
            </w:r>
            <w:hyperlink r:id="rId2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B81C40"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82-85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D2B0E" w:rsidRDefault="003D2B0E" w:rsidP="003D2B0E">
            <w:pPr>
              <w:pStyle w:val="ListParagraph"/>
              <w:numPr>
                <w:ilvl w:val="0"/>
                <w:numId w:val="25"/>
              </w:numPr>
              <w:rPr>
                <w:rFonts w:ascii="Arial Narrow" w:hAnsi="Arial Narrow"/>
                <w:sz w:val="24"/>
              </w:rPr>
            </w:pPr>
            <w:r w:rsidRPr="00E02B2F">
              <w:rPr>
                <w:rFonts w:ascii="Arial Narrow" w:hAnsi="Arial Narrow"/>
                <w:sz w:val="24"/>
              </w:rPr>
              <w:t>Write a note with shopping instructions</w:t>
            </w:r>
          </w:p>
          <w:p w:rsidR="003D2B0E" w:rsidRPr="00EA24AD"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Scan for information in a supermarket ad; contrast </w:t>
            </w:r>
            <w:r w:rsidRPr="00E02B2F">
              <w:rPr>
                <w:rFonts w:ascii="Arial Narrow" w:hAnsi="Arial Narrow"/>
                <w:i/>
                <w:sz w:val="24"/>
              </w:rPr>
              <w:t>some</w:t>
            </w:r>
            <w:r w:rsidRPr="00E02B2F">
              <w:rPr>
                <w:rFonts w:ascii="Arial Narrow" w:hAnsi="Arial Narrow"/>
                <w:sz w:val="24"/>
              </w:rPr>
              <w:t xml:space="preserve"> and </w:t>
            </w:r>
            <w:r w:rsidRPr="00E02B2F">
              <w:rPr>
                <w:rFonts w:ascii="Arial Narrow" w:hAnsi="Arial Narrow"/>
                <w:i/>
                <w:sz w:val="24"/>
              </w:rPr>
              <w:t>any</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sz w:val="24"/>
              </w:rPr>
              <w:t xml:space="preserve"> </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Unit 7: Shopping / Lesson E, Writing (pgs. 92-93</w:t>
            </w:r>
            <w:r w:rsidRPr="008902B6">
              <w:rPr>
                <w:rFonts w:ascii="Arial Narrow" w:hAnsi="Arial Narrow"/>
                <w:b/>
                <w:sz w:val="24"/>
              </w:rPr>
              <w:t>)</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r>
              <w:rPr>
                <w:rFonts w:ascii="Arial Narrow" w:hAnsi="Arial Narrow"/>
                <w:b/>
                <w:sz w:val="24"/>
              </w:rPr>
              <w:t xml:space="preserve"> </w:t>
            </w:r>
          </w:p>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3D2B0E" w:rsidRPr="008902B6" w:rsidRDefault="003D2B0E" w:rsidP="003D2B0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 or F</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 Lesson E or F</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i/>
                <w:sz w:val="24"/>
              </w:rPr>
            </w:pPr>
          </w:p>
          <w:p w:rsidR="003D2B0E" w:rsidRPr="00D95E7C" w:rsidRDefault="003D2B0E" w:rsidP="003D2B0E">
            <w:pPr>
              <w:ind w:left="720"/>
              <w:rPr>
                <w:rFonts w:ascii="Arial Narrow" w:hAnsi="Arial Narrow"/>
                <w:i/>
                <w:sz w:val="24"/>
              </w:rPr>
            </w:pPr>
            <w:r w:rsidRPr="008902B6">
              <w:rPr>
                <w:rFonts w:ascii="Arial Narrow" w:hAnsi="Arial Narrow"/>
                <w:i/>
                <w:sz w:val="24"/>
              </w:rPr>
              <w:t>Option 3</w:t>
            </w:r>
            <w:r w:rsidRPr="008902B6">
              <w:rPr>
                <w:rFonts w:ascii="Arial Narrow" w:hAnsi="Arial Narrow"/>
                <w:sz w:val="24"/>
              </w:rPr>
              <w:t xml:space="preserve">: </w:t>
            </w:r>
            <w:r>
              <w:rPr>
                <w:rFonts w:ascii="Arial Narrow" w:hAnsi="Arial Narrow"/>
                <w:b/>
              </w:rPr>
              <w:t xml:space="preserve">Civics Worksheets 21 &amp; 22  (available </w:t>
            </w:r>
            <w:hyperlink r:id="rId27" w:history="1">
              <w:r w:rsidRPr="000434D0">
                <w:rPr>
                  <w:rStyle w:val="Hyperlink"/>
                  <w:rFonts w:ascii="Arial Narrow" w:hAnsi="Arial Narrow"/>
                  <w:b/>
                </w:rPr>
                <w:t>here</w:t>
              </w:r>
            </w:hyperlink>
            <w:r>
              <w:rPr>
                <w:rFonts w:ascii="Arial Narrow" w:hAnsi="Arial Narrow"/>
                <w:b/>
              </w:rPr>
              <w:t xml:space="preserve"> and in volunteer lounge):  Finances</w:t>
            </w:r>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3D2B0E" w:rsidP="003D2B0E">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86-89</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3D2B0E" w:rsidRDefault="003D2B0E" w:rsidP="003D2B0E">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3D2B0E" w:rsidRPr="00076978"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jobs and length of time</w:t>
            </w:r>
          </w:p>
          <w:p w:rsidR="003D2B0E" w:rsidRPr="00E02B2F"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simple past of </w:t>
            </w:r>
            <w:r w:rsidRPr="00E02B2F">
              <w:rPr>
                <w:rFonts w:ascii="Arial Narrow" w:hAnsi="Arial Narrow"/>
                <w:i/>
                <w:sz w:val="24"/>
              </w:rPr>
              <w:t xml:space="preserve">be </w:t>
            </w:r>
            <w:r w:rsidRPr="00E02B2F">
              <w:rPr>
                <w:rFonts w:ascii="Arial Narrow" w:hAnsi="Arial Narrow"/>
                <w:sz w:val="24"/>
              </w:rPr>
              <w:t>(</w:t>
            </w:r>
            <w:r w:rsidRPr="00E02B2F">
              <w:rPr>
                <w:rFonts w:ascii="Arial Narrow" w:hAnsi="Arial Narrow"/>
                <w:i/>
                <w:sz w:val="24"/>
              </w:rPr>
              <w:t>was, were</w:t>
            </w:r>
            <w:r w:rsidRPr="00E02B2F">
              <w:rPr>
                <w:rFonts w:ascii="Arial Narrow" w:hAnsi="Arial Narrow"/>
                <w:sz w:val="24"/>
              </w:rPr>
              <w:t xml:space="preserve">); ask and answer </w:t>
            </w:r>
            <w:r w:rsidRPr="00E02B2F">
              <w:rPr>
                <w:rFonts w:ascii="Arial Narrow" w:hAnsi="Arial Narrow"/>
                <w:i/>
                <w:sz w:val="24"/>
              </w:rPr>
              <w:t>yes/no</w:t>
            </w:r>
            <w:r w:rsidRPr="00E02B2F">
              <w:rPr>
                <w:rFonts w:ascii="Arial Narrow" w:hAnsi="Arial Narrow"/>
                <w:sz w:val="24"/>
              </w:rPr>
              <w:t xml:space="preserve"> questions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p>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3D2B0E" w:rsidRPr="008902B6"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 xml:space="preserve">) </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D2B0E" w:rsidRPr="008902B6" w:rsidRDefault="003D2B0E" w:rsidP="003D2B0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3D2B0E" w:rsidRPr="008902B6" w:rsidRDefault="003D2B0E" w:rsidP="003D2B0E">
            <w:pPr>
              <w:ind w:left="720"/>
              <w:rPr>
                <w:rFonts w:ascii="Arial Narrow" w:hAnsi="Arial Narrow"/>
                <w:i/>
                <w:sz w:val="24"/>
              </w:rPr>
            </w:pPr>
          </w:p>
          <w:p w:rsidR="003D2B0E" w:rsidRPr="008902B6" w:rsidRDefault="003D2B0E" w:rsidP="003D2B0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D2B0E" w:rsidRPr="008902B6" w:rsidRDefault="003D2B0E" w:rsidP="003D2B0E">
            <w:pPr>
              <w:ind w:left="720"/>
              <w:rPr>
                <w:rFonts w:ascii="Arial Narrow" w:hAnsi="Arial Narrow"/>
                <w:sz w:val="24"/>
              </w:rPr>
            </w:pPr>
          </w:p>
          <w:p w:rsidR="003D2B0E" w:rsidRPr="008902B6" w:rsidRDefault="003D2B0E" w:rsidP="003D2B0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90-93</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3D2B0E"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w:t>
            </w:r>
            <w:r w:rsidRPr="00E02B2F">
              <w:rPr>
                <w:rFonts w:ascii="Arial Narrow" w:hAnsi="Arial Narrow"/>
                <w:i/>
                <w:sz w:val="24"/>
              </w:rPr>
              <w:t>can</w:t>
            </w:r>
            <w:r w:rsidRPr="00E02B2F">
              <w:rPr>
                <w:rFonts w:ascii="Arial Narrow" w:hAnsi="Arial Narrow"/>
                <w:sz w:val="24"/>
              </w:rPr>
              <w:t xml:space="preserve"> to identify skills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D2B0E" w:rsidRPr="001828E1" w:rsidRDefault="003D2B0E" w:rsidP="003D2B0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B23EFA">
              <w:rPr>
                <w:rFonts w:ascii="Arial Narrow" w:hAnsi="Arial Narrow"/>
                <w:sz w:val="24"/>
                <w:szCs w:val="28"/>
              </w:rPr>
              <w:t xml:space="preserve">Read </w:t>
            </w:r>
            <w:r>
              <w:rPr>
                <w:rFonts w:ascii="Arial Narrow" w:hAnsi="Arial Narrow"/>
                <w:sz w:val="24"/>
              </w:rPr>
              <w:t xml:space="preserve"> a recommendation letter; use vocabulary for occupations </w:t>
            </w:r>
          </w:p>
          <w:p w:rsidR="001828E1" w:rsidRPr="00E02B2F" w:rsidRDefault="001828E1" w:rsidP="001828E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D2B0E" w:rsidRPr="004B45E0"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Language Lab</w:t>
            </w:r>
          </w:p>
          <w:p w:rsidR="003D2B0E" w:rsidRDefault="003D2B0E" w:rsidP="003D2B0E">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w:t>
            </w:r>
            <w:r>
              <w:rPr>
                <w:rFonts w:ascii="Arial Narrow" w:eastAsia="Candara" w:hAnsi="Arial Narrow"/>
                <w:color w:val="0D0D0D"/>
                <w:kern w:val="16"/>
                <w:sz w:val="24"/>
                <w:lang w:val="en-US"/>
                <w14:ligatures w14:val="standardContextual"/>
                <w14:numForm w14:val="lining"/>
                <w14:numSpacing w14:val="proportional"/>
                <w14:cntxtAlts/>
              </w:rPr>
              <w:t>our 3</w:t>
            </w:r>
            <w:r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Pr="004B45E0">
              <w:rPr>
                <w:rFonts w:ascii="Arial Narrow" w:hAnsi="Arial Narrow"/>
                <w:i/>
                <w:sz w:val="24"/>
              </w:rPr>
              <w:t xml:space="preserve"> </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D, Reading</w:t>
            </w:r>
            <w:r>
              <w:rPr>
                <w:rFonts w:ascii="Arial Narrow" w:hAnsi="Arial Narrow"/>
                <w:b/>
                <w:sz w:val="24"/>
              </w:rPr>
              <w:t xml:space="preserve"> (pgs.102-103</w:t>
            </w:r>
            <w:r w:rsidRPr="004B45E0">
              <w:rPr>
                <w:rFonts w:ascii="Arial Narrow" w:hAnsi="Arial Narrow"/>
                <w:b/>
                <w:sz w:val="24"/>
              </w:rPr>
              <w:t>)</w:t>
            </w:r>
          </w:p>
          <w:p w:rsidR="003D2B0E" w:rsidRPr="004B45E0" w:rsidRDefault="003D2B0E" w:rsidP="003D2B0E">
            <w:pPr>
              <w:rPr>
                <w:rFonts w:ascii="Arial Narrow" w:hAnsi="Arial Narrow"/>
                <w:i/>
                <w:sz w:val="24"/>
              </w:rPr>
            </w:pPr>
          </w:p>
          <w:p w:rsidR="003D2B0E" w:rsidRDefault="003D2B0E" w:rsidP="003D2B0E">
            <w:pPr>
              <w:rPr>
                <w:rFonts w:ascii="Arial Narrow" w:hAnsi="Arial Narrow"/>
                <w:b/>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4B45E0">
              <w:rPr>
                <w:rFonts w:ascii="Arial Narrow" w:hAnsi="Arial Narrow"/>
                <w:sz w:val="24"/>
              </w:rPr>
              <w:t xml:space="preserve"> Workbook pgs. </w:t>
            </w:r>
            <w:r>
              <w:rPr>
                <w:rFonts w:ascii="Arial Narrow" w:hAnsi="Arial Narrow"/>
                <w:b/>
                <w:sz w:val="24"/>
              </w:rPr>
              <w:t xml:space="preserve">94-97 </w:t>
            </w:r>
          </w:p>
          <w:p w:rsidR="00196825" w:rsidRPr="00F33790" w:rsidRDefault="00196825"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C43B5D" w:rsidRDefault="00C43B5D" w:rsidP="00C43B5D">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C43B5D" w:rsidRPr="00434152"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a paragraph about skills</w:t>
            </w:r>
          </w:p>
          <w:p w:rsidR="00C43B5D" w:rsidRPr="00076978"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and complete a job application; contrast </w:t>
            </w:r>
            <w:r>
              <w:rPr>
                <w:rFonts w:ascii="Arial Narrow" w:hAnsi="Arial Narrow"/>
                <w:i/>
                <w:sz w:val="24"/>
              </w:rPr>
              <w:t>and</w:t>
            </w:r>
            <w:r>
              <w:rPr>
                <w:rFonts w:ascii="Arial Narrow" w:hAnsi="Arial Narrow"/>
                <w:sz w:val="24"/>
              </w:rPr>
              <w:t xml:space="preserve"> and</w:t>
            </w:r>
            <w:r>
              <w:rPr>
                <w:rFonts w:ascii="Arial Narrow" w:hAnsi="Arial Narrow"/>
                <w:i/>
                <w:sz w:val="24"/>
              </w:rPr>
              <w:t xml:space="preserve"> but</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Pr="00D82A88"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Pr="008902B6"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8: Work</w:t>
            </w:r>
            <w:r w:rsidRPr="008902B6">
              <w:rPr>
                <w:rFonts w:ascii="Arial Narrow" w:hAnsi="Arial Narrow"/>
                <w:b/>
                <w:sz w:val="24"/>
              </w:rPr>
              <w:t xml:space="preserve"> /</w:t>
            </w:r>
            <w:r>
              <w:rPr>
                <w:rFonts w:ascii="Arial Narrow" w:hAnsi="Arial Narrow"/>
                <w:b/>
                <w:sz w:val="24"/>
              </w:rPr>
              <w:t xml:space="preserve"> Lesson E,  (Pgs. 104-105)</w:t>
            </w:r>
          </w:p>
          <w:p w:rsidR="00C43B5D" w:rsidRPr="008902B6" w:rsidRDefault="00C43B5D" w:rsidP="00C43B5D">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F,  (Pgs. 106-107)</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43B5D" w:rsidRPr="008902B6" w:rsidRDefault="00C43B5D" w:rsidP="00C43B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32"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i/>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98-101</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D82A88">
              <w:rPr>
                <w:rFonts w:ascii="Arial Narrow" w:eastAsia="Candara" w:hAnsi="Arial Narrow"/>
                <w:b/>
                <w:color w:val="0D0D0D"/>
                <w:kern w:val="16"/>
                <w:sz w:val="24"/>
                <w:lang w:val="en-US"/>
                <w14:ligatures w14:val="standardContextual"/>
                <w14:numForm w14:val="lining"/>
                <w14:numSpacing w14:val="proportional"/>
                <w14:cntxtAlts/>
              </w:rPr>
              <w:t>Review Unit 8</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D82A88">
              <w:rPr>
                <w:rFonts w:ascii="Arial Narrow" w:eastAsia="Candara" w:hAnsi="Arial Narrow"/>
                <w:b/>
                <w:color w:val="0D0D0D"/>
                <w:kern w:val="16"/>
                <w:sz w:val="24"/>
                <w:lang w:val="en-US"/>
                <w14:ligatures w14:val="standardContextual"/>
                <w14:numForm w14:val="lining"/>
                <w14:numSpacing w14:val="proportional"/>
                <w14:cntxtAlts/>
              </w:rPr>
              <w:t>Unit 8 Test</w:t>
            </w:r>
          </w:p>
          <w:p w:rsidR="009B0CD0" w:rsidRDefault="009B0CD0" w:rsidP="00DF05DB">
            <w:pPr>
              <w:rPr>
                <w:rFonts w:ascii="Arial Narrow" w:hAnsi="Arial Narrow" w:cs="Arial"/>
                <w:b/>
                <w:sz w:val="24"/>
                <w:lang w:val="en-US"/>
              </w:rPr>
            </w:pPr>
          </w:p>
          <w:p w:rsidR="00F424DC" w:rsidRPr="00F424DC" w:rsidRDefault="00F424DC" w:rsidP="00DF05DB">
            <w:pPr>
              <w:rPr>
                <w:rFonts w:ascii="Arial Narrow" w:hAnsi="Arial Narrow" w:cs="Arial"/>
                <w:sz w:val="24"/>
                <w:lang w:val="en-US"/>
              </w:rPr>
            </w:pPr>
            <w:r w:rsidRPr="00F424DC">
              <w:rPr>
                <w:rFonts w:ascii="Arial Narrow" w:hAnsi="Arial Narrow" w:cs="Arial"/>
                <w:sz w:val="24"/>
                <w:lang w:val="en-U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C43B5D" w:rsidRDefault="00C43B5D" w:rsidP="00C43B5D">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C43B5D" w:rsidRPr="00434152"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household chores and time words</w:t>
            </w:r>
          </w:p>
          <w:p w:rsidR="00C43B5D" w:rsidRPr="00076978"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past with regular verbs</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Pr="00D82A88"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A, Listening pgs. 110-111</w:t>
            </w:r>
          </w:p>
          <w:p w:rsidR="00C43B5D" w:rsidRPr="008902B6"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Language Lab</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9: Daily Living/Lesson B, Grammar pgs. 112-113</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102-105</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C43B5D" w:rsidRDefault="00C43B5D" w:rsidP="00C43B5D">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C43B5D" w:rsidRPr="00912DC4"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past with irregular verbs</w:t>
            </w:r>
          </w:p>
          <w:p w:rsidR="00C43B5D" w:rsidRPr="00912DC4" w:rsidRDefault="00C43B5D" w:rsidP="00C43B5D">
            <w:pPr>
              <w:pStyle w:val="ListParagraph"/>
              <w:numPr>
                <w:ilvl w:val="0"/>
                <w:numId w:val="25"/>
              </w:numPr>
              <w:rPr>
                <w:rFonts w:ascii="Arial Narrow" w:hAnsi="Arial Narrow"/>
                <w:sz w:val="24"/>
              </w:rPr>
            </w:pPr>
            <w:r w:rsidRPr="00912DC4">
              <w:rPr>
                <w:rFonts w:ascii="Arial Narrow" w:hAnsi="Arial Narrow"/>
                <w:sz w:val="24"/>
              </w:rPr>
              <w:t>Read a letter about family chores; identify household objects to use for chores</w:t>
            </w:r>
          </w:p>
          <w:p w:rsidR="00C43B5D" w:rsidRPr="00912DC4" w:rsidRDefault="00C43B5D" w:rsidP="00C43B5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43B5D" w:rsidRPr="00D82A88"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C, Listening pgs. </w:t>
            </w:r>
          </w:p>
          <w:p w:rsidR="00C43B5D" w:rsidRPr="008902B6"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9: Daily Living/Lesson D, Grammar pgs. </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43B5D" w:rsidRPr="008902B6" w:rsidRDefault="00C43B5D" w:rsidP="00C43B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C or D</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 Lesson C or D</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i/>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106-109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C43B5D" w:rsidRDefault="00C43B5D" w:rsidP="00C43B5D">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C43B5D" w:rsidRPr="00912DC4" w:rsidRDefault="00C43B5D" w:rsidP="00C43B5D">
            <w:pPr>
              <w:pStyle w:val="ListParagraph"/>
              <w:numPr>
                <w:ilvl w:val="0"/>
                <w:numId w:val="29"/>
              </w:numPr>
              <w:rPr>
                <w:rFonts w:ascii="Arial Narrow" w:hAnsi="Arial Narrow"/>
                <w:sz w:val="24"/>
              </w:rPr>
            </w:pPr>
            <w:r w:rsidRPr="00912DC4">
              <w:rPr>
                <w:rFonts w:ascii="Arial Narrow" w:hAnsi="Arial Narrow"/>
                <w:sz w:val="24"/>
              </w:rPr>
              <w:t>Write a note about household chores</w:t>
            </w:r>
          </w:p>
          <w:p w:rsidR="00C43B5D" w:rsidRPr="00434152" w:rsidRDefault="00C43B5D" w:rsidP="00C43B5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job duties chart; ask and answer </w:t>
            </w:r>
            <w:r>
              <w:rPr>
                <w:rFonts w:ascii="Arial Narrow" w:hAnsi="Arial Narrow"/>
                <w:i/>
                <w:sz w:val="24"/>
              </w:rPr>
              <w:t>or</w:t>
            </w:r>
            <w:r>
              <w:rPr>
                <w:rFonts w:ascii="Arial Narrow" w:hAnsi="Arial Narrow"/>
                <w:sz w:val="24"/>
              </w:rPr>
              <w:t xml:space="preserve"> questions</w:t>
            </w:r>
          </w:p>
          <w:p w:rsidR="00C43B5D" w:rsidRPr="00D82A88"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C43B5D" w:rsidRPr="008902B6"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E, Writing, Pgs 118-119</w:t>
            </w:r>
          </w:p>
          <w:p w:rsidR="00C43B5D" w:rsidRPr="008902B6" w:rsidRDefault="00C43B5D" w:rsidP="00C43B5D">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9: Daily Living/Lesson F, Another View, Pgs 120-121</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43B5D" w:rsidRPr="008902B6" w:rsidRDefault="00C43B5D" w:rsidP="00C43B5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 xml:space="preserve">Unit 9 Lesson E or F </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 Lesson E or F</w:t>
            </w:r>
            <w:r w:rsidRPr="008902B6">
              <w:rPr>
                <w:rFonts w:ascii="Arial Narrow" w:hAnsi="Arial Narrow"/>
                <w:sz w:val="24"/>
              </w:rPr>
              <w:t xml:space="preserve"> (print or make copies from binder in volunteer lounge </w:t>
            </w:r>
            <w:hyperlink r:id="rId38" w:history="1">
              <w:r w:rsidRPr="008902B6">
                <w:rPr>
                  <w:rStyle w:val="Hyperlink"/>
                  <w:rFonts w:ascii="Arial Narrow" w:hAnsi="Arial Narrow"/>
                  <w:sz w:val="24"/>
                </w:rPr>
                <w:t>Link</w:t>
              </w:r>
            </w:hyperlink>
          </w:p>
          <w:p w:rsidR="00C43B5D" w:rsidRPr="008902B6" w:rsidRDefault="00C43B5D" w:rsidP="00C43B5D">
            <w:pPr>
              <w:ind w:left="720"/>
              <w:rPr>
                <w:rFonts w:ascii="Arial Narrow" w:hAnsi="Arial Narrow"/>
                <w:i/>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C43B5D" w:rsidRPr="008902B6" w:rsidRDefault="00C43B5D" w:rsidP="00C43B5D">
            <w:pPr>
              <w:ind w:left="720"/>
              <w:rPr>
                <w:rFonts w:ascii="Arial Narrow" w:hAnsi="Arial Narrow"/>
                <w:sz w:val="24"/>
              </w:rPr>
            </w:pPr>
          </w:p>
          <w:p w:rsidR="00C43B5D" w:rsidRPr="008902B6" w:rsidRDefault="00C43B5D" w:rsidP="00C43B5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C43B5D"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43B5D" w:rsidP="00C43B5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110-113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F424DC" w:rsidRPr="00F424DC" w:rsidRDefault="00F424DC" w:rsidP="00F424DC">
            <w:pPr>
              <w:rPr>
                <w:rFonts w:ascii="Arial Narrow" w:hAnsi="Arial Narrow"/>
                <w:sz w:val="24"/>
              </w:rPr>
            </w:pPr>
            <w:r>
              <w:rPr>
                <w:rFonts w:ascii="Arial Narrow" w:hAnsi="Arial Narrow"/>
                <w:sz w:val="24"/>
              </w:rPr>
              <w:t xml:space="preserve">Goals: </w:t>
            </w:r>
          </w:p>
          <w:p w:rsidR="00F424DC" w:rsidRDefault="00F424DC" w:rsidP="00F424DC">
            <w:pPr>
              <w:pStyle w:val="ListParagraph"/>
              <w:numPr>
                <w:ilvl w:val="0"/>
                <w:numId w:val="29"/>
              </w:numPr>
              <w:rPr>
                <w:rFonts w:ascii="Arial Narrow" w:hAnsi="Arial Narrow"/>
                <w:sz w:val="24"/>
              </w:rPr>
            </w:pPr>
            <w:r>
              <w:rPr>
                <w:rFonts w:ascii="Arial Narrow" w:hAnsi="Arial Narrow"/>
                <w:sz w:val="24"/>
              </w:rPr>
              <w:t>Listen for and identify past and future free-time activities</w:t>
            </w:r>
          </w:p>
          <w:p w:rsidR="00F424DC" w:rsidRDefault="00F424DC" w:rsidP="001842A4">
            <w:pPr>
              <w:rPr>
                <w:rFonts w:ascii="Arial Narrow" w:eastAsia="Candara" w:hAnsi="Arial Narrow"/>
                <w:color w:val="0D0D0D"/>
                <w:kern w:val="16"/>
                <w:sz w:val="24"/>
                <w:lang w:val="en-US"/>
                <w14:ligatures w14:val="standardContextual"/>
                <w14:numForm w14:val="lining"/>
                <w14:numSpacing w14:val="proportional"/>
                <w14:cntxtAlts/>
              </w:rPr>
            </w:pPr>
          </w:p>
          <w:p w:rsidR="001842A4" w:rsidRDefault="00F424DC" w:rsidP="001842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1842A4">
              <w:rPr>
                <w:rFonts w:ascii="Arial Narrow" w:eastAsia="Candara" w:hAnsi="Arial Narrow"/>
                <w:color w:val="0D0D0D"/>
                <w:kern w:val="16"/>
                <w:sz w:val="24"/>
                <w:lang w:val="en-US"/>
                <w14:ligatures w14:val="standardContextual"/>
                <w14:numForm w14:val="lining"/>
                <w14:numSpacing w14:val="proportional"/>
                <w14:cntxtAlts/>
              </w:rPr>
              <w:t xml:space="preserve">– </w:t>
            </w:r>
            <w:r w:rsidR="001842A4" w:rsidRPr="00912DC4">
              <w:rPr>
                <w:rFonts w:ascii="Arial Narrow" w:eastAsia="Candara" w:hAnsi="Arial Narrow"/>
                <w:b/>
                <w:color w:val="0D0D0D"/>
                <w:kern w:val="16"/>
                <w:sz w:val="24"/>
                <w:lang w:val="en-US"/>
                <w14:ligatures w14:val="standardContextual"/>
                <w14:numForm w14:val="lining"/>
                <w14:numSpacing w14:val="proportional"/>
                <w14:cntxtAlts/>
              </w:rPr>
              <w:t>Unit 9 Review</w:t>
            </w:r>
          </w:p>
          <w:p w:rsidR="001842A4" w:rsidRDefault="00F424DC" w:rsidP="00184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1842A4">
              <w:rPr>
                <w:rFonts w:ascii="Arial Narrow" w:eastAsia="Candara" w:hAnsi="Arial Narrow"/>
                <w:color w:val="0D0D0D"/>
                <w:kern w:val="16"/>
                <w:sz w:val="24"/>
                <w:lang w:val="en-US"/>
                <w14:ligatures w14:val="standardContextual"/>
                <w14:numForm w14:val="lining"/>
                <w14:numSpacing w14:val="proportional"/>
                <w14:cntxtAlts/>
              </w:rPr>
              <w:t xml:space="preserve">– </w:t>
            </w:r>
            <w:r w:rsidR="001842A4" w:rsidRPr="00912DC4">
              <w:rPr>
                <w:rFonts w:ascii="Arial Narrow" w:eastAsia="Candara" w:hAnsi="Arial Narrow"/>
                <w:b/>
                <w:color w:val="0D0D0D"/>
                <w:kern w:val="16"/>
                <w:sz w:val="24"/>
                <w:lang w:val="en-US"/>
                <w14:ligatures w14:val="standardContextual"/>
                <w14:numForm w14:val="lining"/>
                <w14:numSpacing w14:val="proportional"/>
                <w14:cntxtAlts/>
              </w:rPr>
              <w:t>Unit 9 Test</w:t>
            </w:r>
          </w:p>
          <w:p w:rsidR="00F424DC" w:rsidRDefault="00F424DC" w:rsidP="001842A4">
            <w:pPr>
              <w:rPr>
                <w:rFonts w:ascii="Arial Narrow" w:hAnsi="Arial Narrow"/>
                <w:b/>
                <w:sz w:val="24"/>
              </w:rPr>
            </w:pPr>
            <w:r w:rsidRPr="00F424DC">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w:t>
            </w:r>
            <w:r>
              <w:rPr>
                <w:rFonts w:ascii="Arial Narrow" w:hAnsi="Arial Narrow"/>
                <w:b/>
                <w:sz w:val="24"/>
              </w:rPr>
              <w:t>Unit 10: Free Time/ Lesson A, Listening, pgs 122-123</w:t>
            </w:r>
          </w:p>
          <w:p w:rsidR="00F424DC" w:rsidRDefault="00F424DC" w:rsidP="001842A4">
            <w:pPr>
              <w:rPr>
                <w:rFonts w:ascii="Arial Narrow" w:hAnsi="Arial Narrow"/>
                <w:b/>
                <w:sz w:val="24"/>
              </w:rPr>
            </w:pPr>
          </w:p>
          <w:p w:rsidR="00F424DC" w:rsidRPr="00F424DC" w:rsidRDefault="00F424DC" w:rsidP="001842A4">
            <w:pPr>
              <w:rPr>
                <w:rFonts w:ascii="Arial Narrow" w:eastAsia="Candara" w:hAnsi="Arial Narrow"/>
                <w:color w:val="0D0D0D"/>
                <w:kern w:val="16"/>
                <w:sz w:val="24"/>
                <w:lang w:val="en-US"/>
                <w14:ligatures w14:val="standardContextual"/>
                <w14:numForm w14:val="lining"/>
                <w14:numSpacing w14:val="proportional"/>
                <w14:cntxtAlts/>
              </w:rPr>
            </w:pPr>
            <w:r w:rsidRPr="00F424DC">
              <w:rPr>
                <w:rFonts w:ascii="Arial Narrow" w:hAnsi="Arial Narrow"/>
                <w:sz w:val="24"/>
              </w:rPr>
              <w:t xml:space="preserve">Homework: </w:t>
            </w:r>
            <w:r>
              <w:rPr>
                <w:rFonts w:ascii="Arial Narrow" w:hAnsi="Arial Narrow"/>
                <w:sz w:val="24"/>
              </w:rPr>
              <w:t>Workbook pages 114-115</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1842A4" w:rsidRDefault="001842A4" w:rsidP="001842A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1842A4" w:rsidRPr="00912DC4" w:rsidRDefault="001842A4" w:rsidP="001842A4">
            <w:pPr>
              <w:pStyle w:val="ListParagraph"/>
              <w:numPr>
                <w:ilvl w:val="0"/>
                <w:numId w:val="29"/>
              </w:numPr>
              <w:rPr>
                <w:rFonts w:ascii="Arial Narrow" w:hAnsi="Arial Narrow"/>
                <w:sz w:val="24"/>
              </w:rPr>
            </w:pPr>
            <w:r>
              <w:rPr>
                <w:rFonts w:ascii="Arial Narrow" w:hAnsi="Arial Narrow"/>
                <w:sz w:val="24"/>
              </w:rPr>
              <w:t>Use the simple past of irregular verbs</w:t>
            </w:r>
          </w:p>
          <w:p w:rsidR="001842A4" w:rsidRPr="00D82A88" w:rsidRDefault="001842A4" w:rsidP="001842A4">
            <w:pPr>
              <w:rPr>
                <w:rFonts w:ascii="Arial Narrow" w:eastAsia="Candara" w:hAnsi="Arial Narrow"/>
                <w:color w:val="0D0D0D"/>
                <w:kern w:val="16"/>
                <w:sz w:val="24"/>
                <w:lang w:val="en-US"/>
                <w14:ligatures w14:val="standardContextual"/>
                <w14:numForm w14:val="lining"/>
                <w14:numSpacing w14:val="proportional"/>
                <w14:cntxtAlts/>
              </w:rPr>
            </w:pPr>
          </w:p>
          <w:p w:rsidR="001842A4" w:rsidRDefault="001842A4" w:rsidP="001842A4">
            <w:pPr>
              <w:rPr>
                <w:rFonts w:ascii="Arial Narrow" w:hAnsi="Arial Narrow"/>
                <w:i/>
                <w:sz w:val="24"/>
              </w:rPr>
            </w:pPr>
            <w:r>
              <w:rPr>
                <w:rFonts w:ascii="Arial Narrow" w:eastAsia="Candara" w:hAnsi="Arial Narrow"/>
                <w:color w:val="0D0D0D"/>
                <w:kern w:val="16"/>
                <w:sz w:val="24"/>
                <w:lang w:val="en-US"/>
                <w14:ligatures w14:val="standardContextual"/>
                <w14:numForm w14:val="lining"/>
                <w14:numSpacing w14:val="proportional"/>
                <w14:cntxtAlts/>
              </w:rPr>
              <w:t>Hou</w:t>
            </w:r>
            <w:r w:rsidR="00F424DC">
              <w:rPr>
                <w:rFonts w:ascii="Arial Narrow" w:eastAsia="Candara" w:hAnsi="Arial Narrow"/>
                <w:color w:val="0D0D0D"/>
                <w:kern w:val="16"/>
                <w:sz w:val="24"/>
                <w:lang w:val="en-US"/>
                <w14:ligatures w14:val="standardContextual"/>
                <w14:numForm w14:val="lining"/>
                <w14:numSpacing w14:val="proportional"/>
                <w14:cntxtAlts/>
              </w:rPr>
              <w:t>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A927FA">
              <w:rPr>
                <w:rFonts w:ascii="Arial Narrow" w:hAnsi="Arial Narrow"/>
                <w:b/>
              </w:rPr>
              <w:t xml:space="preserve"> </w:t>
            </w:r>
            <w:r>
              <w:rPr>
                <w:rFonts w:ascii="Arial Narrow" w:hAnsi="Arial Narrow"/>
                <w:b/>
                <w:sz w:val="24"/>
              </w:rPr>
              <w:t xml:space="preserve"> </w:t>
            </w:r>
            <w:r w:rsidR="00F424DC">
              <w:rPr>
                <w:rFonts w:ascii="Arial Narrow" w:hAnsi="Arial Narrow"/>
                <w:b/>
                <w:sz w:val="24"/>
              </w:rPr>
              <w:t xml:space="preserve"> </w:t>
            </w:r>
            <w:r w:rsidR="00F424DC">
              <w:rPr>
                <w:rFonts w:ascii="Arial Narrow" w:hAnsi="Arial Narrow"/>
                <w:b/>
                <w:sz w:val="24"/>
              </w:rPr>
              <w:t>Unit 10: Free Time/Lesson B, Grammar pgs. 124-125</w:t>
            </w:r>
            <w:r w:rsidRPr="008902B6">
              <w:rPr>
                <w:rFonts w:ascii="Arial Narrow" w:hAnsi="Arial Narrow"/>
                <w:i/>
                <w:sz w:val="24"/>
              </w:rPr>
              <w:t xml:space="preserve"> </w:t>
            </w:r>
          </w:p>
          <w:p w:rsidR="00F424DC" w:rsidRPr="00A07C9D" w:rsidRDefault="00F424DC" w:rsidP="001842A4">
            <w:pPr>
              <w:rPr>
                <w:rFonts w:ascii="Arial Narrow" w:eastAsia="Candara" w:hAnsi="Arial Narrow"/>
                <w:color w:val="0D0D0D"/>
                <w:kern w:val="16"/>
                <w:sz w:val="24"/>
                <w:lang w:val="en-US"/>
                <w14:ligatures w14:val="standardContextual"/>
                <w14:numForm w14:val="lining"/>
                <w14:numSpacing w14:val="proportional"/>
                <w14:cntxtAlts/>
              </w:rPr>
            </w:pPr>
            <w:r w:rsidRPr="00F424DC">
              <w:rPr>
                <w:rFonts w:ascii="Arial Narrow" w:hAnsi="Arial Narrow"/>
                <w:sz w:val="24"/>
              </w:rPr>
              <w:t>Hour 2</w:t>
            </w:r>
            <w:proofErr w:type="gramStart"/>
            <w:r>
              <w:rPr>
                <w:rFonts w:ascii="Arial Narrow" w:hAnsi="Arial Narrow"/>
                <w:i/>
                <w:sz w:val="24"/>
              </w:rPr>
              <w:t xml:space="preserve">: </w:t>
            </w:r>
            <w:r w:rsidRPr="00E023DE">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E023DE">
              <w:rPr>
                <w:rFonts w:ascii="Arial Narrow" w:eastAsia="Candara" w:hAnsi="Arial Narrow"/>
                <w:b/>
                <w:color w:val="0D0D0D"/>
                <w:kern w:val="16"/>
                <w:sz w:val="24"/>
                <w:lang w:val="en-US"/>
                <w14:ligatures w14:val="standardContextual"/>
                <w14:numForm w14:val="lining"/>
                <w14:numSpacing w14:val="proportional"/>
                <w14:cntxtAlts/>
              </w:rPr>
              <w:t>Unit</w:t>
            </w:r>
            <w:proofErr w:type="gramEnd"/>
            <w:r w:rsidRPr="00E023DE">
              <w:rPr>
                <w:rFonts w:ascii="Arial Narrow" w:eastAsia="Candara" w:hAnsi="Arial Narrow"/>
                <w:b/>
                <w:color w:val="0D0D0D"/>
                <w:kern w:val="16"/>
                <w:sz w:val="24"/>
                <w:lang w:val="en-US"/>
                <w14:ligatures w14:val="standardContextual"/>
                <w14:numForm w14:val="lining"/>
                <w14:numSpacing w14:val="proportional"/>
                <w14:cntxtAlts/>
              </w:rPr>
              <w:t xml:space="preserve"> 10: Free Time/ Lesson C, Grammar pgs. 126-127</w:t>
            </w:r>
          </w:p>
          <w:p w:rsidR="001842A4" w:rsidRDefault="001842A4" w:rsidP="001842A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04AEB">
              <w:rPr>
                <w:rFonts w:ascii="Arial Narrow" w:eastAsia="Candara" w:hAnsi="Arial Narrow"/>
                <w:b/>
                <w:color w:val="0D0D0D"/>
                <w:kern w:val="16"/>
                <w:sz w:val="24"/>
                <w:lang w:val="en-US"/>
                <w14:ligatures w14:val="standardContextual"/>
                <w14:numForm w14:val="lining"/>
                <w14:numSpacing w14:val="proportional"/>
                <w14:cntxtAlts/>
              </w:rPr>
              <w:t>Language Lab</w:t>
            </w:r>
          </w:p>
          <w:p w:rsidR="00F424DC" w:rsidRDefault="00F424DC" w:rsidP="001842A4">
            <w:pPr>
              <w:rPr>
                <w:rFonts w:ascii="Arial Narrow" w:eastAsia="Candara" w:hAnsi="Arial Narrow"/>
                <w:b/>
                <w:color w:val="0D0D0D"/>
                <w:kern w:val="16"/>
                <w:sz w:val="24"/>
                <w:lang w:val="en-US"/>
                <w14:ligatures w14:val="standardContextual"/>
                <w14:numForm w14:val="lining"/>
                <w14:numSpacing w14:val="proportional"/>
                <w14:cntxtAlts/>
              </w:rPr>
            </w:pPr>
          </w:p>
          <w:p w:rsidR="00F424DC" w:rsidRPr="00F424DC" w:rsidRDefault="00F424DC" w:rsidP="001842A4">
            <w:pPr>
              <w:rPr>
                <w:rFonts w:ascii="Arial Narrow" w:eastAsia="Candara" w:hAnsi="Arial Narrow"/>
                <w:color w:val="0D0D0D"/>
                <w:kern w:val="16"/>
                <w:sz w:val="24"/>
                <w:lang w:val="en-US"/>
                <w14:ligatures w14:val="standardContextual"/>
                <w14:numForm w14:val="lining"/>
                <w14:numSpacing w14:val="proportional"/>
                <w14:cntxtAlts/>
              </w:rPr>
            </w:pPr>
            <w:r w:rsidRPr="00F424DC">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eastAsia="Candara" w:hAnsi="Arial Narrow"/>
                <w:color w:val="0D0D0D"/>
                <w:kern w:val="16"/>
                <w:sz w:val="24"/>
                <w:lang w:val="en-US"/>
                <w14:ligatures w14:val="standardContextual"/>
                <w14:numForm w14:val="lining"/>
                <w14:numSpacing w14:val="proportional"/>
                <w14:cntxtAlts/>
              </w:rPr>
              <w:t>Workbook pages 116-119</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F424DC" w:rsidRDefault="00F424DC" w:rsidP="00F424DC">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10: Free Time/ Lesson D, Reading, pages 128-129</w:t>
            </w:r>
          </w:p>
          <w:p w:rsidR="00F424DC" w:rsidRDefault="00F424DC" w:rsidP="00F424D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Unit 10: Free Time / Lesson E, Writing, pages 130-131</w:t>
            </w:r>
          </w:p>
          <w:p w:rsidR="00F424DC" w:rsidRDefault="00F424DC" w:rsidP="00F424DC">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A927FA">
              <w:rPr>
                <w:rFonts w:ascii="Arial Narrow" w:hAnsi="Arial Narrow"/>
                <w:b/>
              </w:rPr>
              <w:t xml:space="preserve"> </w:t>
            </w:r>
            <w:r>
              <w:rPr>
                <w:rFonts w:ascii="Arial Narrow" w:hAnsi="Arial Narrow"/>
                <w:b/>
                <w:sz w:val="24"/>
              </w:rPr>
              <w:t xml:space="preserve"> </w:t>
            </w:r>
            <w:r>
              <w:rPr>
                <w:rFonts w:ascii="Arial Narrow" w:hAnsi="Arial Narrow"/>
                <w:b/>
                <w:sz w:val="24"/>
              </w:rPr>
              <w:t>Unit 10: Free Time/ Lesson F, Another View, pages 132-133</w:t>
            </w:r>
          </w:p>
          <w:p w:rsidR="00F424DC" w:rsidRPr="00F424DC" w:rsidRDefault="00F424DC" w:rsidP="00F424DC">
            <w:pPr>
              <w:rPr>
                <w:rFonts w:ascii="Arial Narrow" w:hAnsi="Arial Narrow"/>
                <w:sz w:val="24"/>
              </w:rPr>
            </w:pPr>
          </w:p>
          <w:p w:rsidR="00F424DC" w:rsidRDefault="00F424DC" w:rsidP="00F424DC">
            <w:pPr>
              <w:rPr>
                <w:rFonts w:ascii="Arial Narrow" w:hAnsi="Arial Narrow"/>
                <w:sz w:val="24"/>
              </w:rPr>
            </w:pPr>
            <w:r w:rsidRPr="00F424DC">
              <w:rPr>
                <w:rFonts w:ascii="Arial Narrow" w:hAnsi="Arial Narrow"/>
                <w:sz w:val="24"/>
              </w:rPr>
              <w:t xml:space="preserve">Homework: </w:t>
            </w:r>
            <w:r>
              <w:rPr>
                <w:rFonts w:ascii="Arial Narrow" w:hAnsi="Arial Narrow"/>
                <w:sz w:val="24"/>
              </w:rPr>
              <w:t xml:space="preserve">Workbook pages 120-125 </w:t>
            </w:r>
          </w:p>
          <w:p w:rsidR="00F424DC" w:rsidRPr="00F424DC" w:rsidRDefault="00F424DC" w:rsidP="00F424DC">
            <w:pPr>
              <w:rPr>
                <w:rFonts w:ascii="Arial Narrow" w:hAnsi="Arial Narrow"/>
                <w:i/>
                <w:sz w:val="24"/>
              </w:rPr>
            </w:pPr>
          </w:p>
          <w:p w:rsidR="00F424DC" w:rsidRDefault="00F424DC" w:rsidP="00F424DC">
            <w:pPr>
              <w:rPr>
                <w:rFonts w:ascii="Arial Narrow" w:hAnsi="Arial Narrow"/>
                <w:i/>
                <w:sz w:val="24"/>
              </w:rPr>
            </w:pPr>
          </w:p>
          <w:p w:rsidR="009B0CD0" w:rsidRPr="00F424DC" w:rsidRDefault="009B0CD0" w:rsidP="00F424DC">
            <w:pPr>
              <w:ind w:left="720"/>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F424DC" w:rsidRDefault="00F424DC" w:rsidP="00DF05DB">
            <w:pPr>
              <w:rPr>
                <w:rFonts w:ascii="Arial Narrow" w:eastAsia="Candara" w:hAnsi="Arial Narrow"/>
                <w:b/>
                <w:color w:val="0D0D0D"/>
                <w:kern w:val="16"/>
                <w:sz w:val="24"/>
                <w:lang w:val="en-US"/>
                <w14:ligatures w14:val="standardContextual"/>
                <w14:numForm w14:val="lining"/>
                <w14:numSpacing w14:val="proportional"/>
                <w14:cntxtAlts/>
              </w:rPr>
            </w:pPr>
            <w:r w:rsidRPr="00F424DC">
              <w:rPr>
                <w:rFonts w:ascii="Arial Narrow" w:eastAsia="Candara" w:hAnsi="Arial Narrow"/>
                <w:b/>
                <w:color w:val="0D0D0D"/>
                <w:kern w:val="16"/>
                <w:sz w:val="24"/>
                <w:lang w:val="en-US"/>
                <w14:ligatures w14:val="standardContextual"/>
                <w14:numForm w14:val="lining"/>
                <w14:numSpacing w14:val="proportional"/>
                <w14:cntxtAlts/>
              </w:rPr>
              <w:t>Final Exam Review and Exam</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33790" w:rsidRDefault="00F424DC" w:rsidP="00DF05DB">
            <w:pPr>
              <w:rPr>
                <w:rFonts w:ascii="Arial Narrow" w:hAnsi="Arial Narrow" w:cs="Arial"/>
                <w:b/>
                <w:sz w:val="24"/>
                <w:lang w:val="en-US"/>
              </w:rPr>
            </w:pPr>
            <w:r>
              <w:rPr>
                <w:rFonts w:ascii="Arial Narrow" w:hAnsi="Arial Narrow" w:cs="Arial"/>
                <w:b/>
                <w:sz w:val="24"/>
                <w:lang w:val="en-U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F424DC" w:rsidRDefault="00F424DC">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F77DF5"/>
    <w:multiLevelType w:val="hybridMultilevel"/>
    <w:tmpl w:val="FF44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7"/>
  </w:num>
  <w:num w:numId="4">
    <w:abstractNumId w:val="22"/>
  </w:num>
  <w:num w:numId="5">
    <w:abstractNumId w:val="26"/>
  </w:num>
  <w:num w:numId="6">
    <w:abstractNumId w:val="9"/>
  </w:num>
  <w:num w:numId="7">
    <w:abstractNumId w:val="18"/>
  </w:num>
  <w:num w:numId="8">
    <w:abstractNumId w:val="2"/>
  </w:num>
  <w:num w:numId="9">
    <w:abstractNumId w:val="5"/>
  </w:num>
  <w:num w:numId="10">
    <w:abstractNumId w:val="10"/>
  </w:num>
  <w:num w:numId="11">
    <w:abstractNumId w:val="7"/>
  </w:num>
  <w:num w:numId="12">
    <w:abstractNumId w:val="20"/>
  </w:num>
  <w:num w:numId="13">
    <w:abstractNumId w:val="23"/>
  </w:num>
  <w:num w:numId="14">
    <w:abstractNumId w:val="14"/>
  </w:num>
  <w:num w:numId="15">
    <w:abstractNumId w:val="19"/>
  </w:num>
  <w:num w:numId="16">
    <w:abstractNumId w:val="1"/>
  </w:num>
  <w:num w:numId="17">
    <w:abstractNumId w:val="3"/>
  </w:num>
  <w:num w:numId="18">
    <w:abstractNumId w:val="17"/>
  </w:num>
  <w:num w:numId="19">
    <w:abstractNumId w:val="21"/>
  </w:num>
  <w:num w:numId="20">
    <w:abstractNumId w:val="8"/>
  </w:num>
  <w:num w:numId="21">
    <w:abstractNumId w:val="6"/>
  </w:num>
  <w:num w:numId="22">
    <w:abstractNumId w:val="13"/>
  </w:num>
  <w:num w:numId="23">
    <w:abstractNumId w:val="24"/>
  </w:num>
  <w:num w:numId="24">
    <w:abstractNumId w:val="16"/>
  </w:num>
  <w:num w:numId="25">
    <w:abstractNumId w:val="11"/>
  </w:num>
  <w:num w:numId="26">
    <w:abstractNumId w:val="25"/>
  </w:num>
  <w:num w:numId="27">
    <w:abstractNumId w:val="15"/>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62958"/>
    <w:rsid w:val="001828E1"/>
    <w:rsid w:val="001842A4"/>
    <w:rsid w:val="00194A6A"/>
    <w:rsid w:val="00196825"/>
    <w:rsid w:val="001B72B1"/>
    <w:rsid w:val="00237AF5"/>
    <w:rsid w:val="002A21D6"/>
    <w:rsid w:val="002C7338"/>
    <w:rsid w:val="003458F9"/>
    <w:rsid w:val="003905AE"/>
    <w:rsid w:val="00393548"/>
    <w:rsid w:val="003D2B0E"/>
    <w:rsid w:val="003F5D48"/>
    <w:rsid w:val="00423C8A"/>
    <w:rsid w:val="004B2F97"/>
    <w:rsid w:val="004E68D1"/>
    <w:rsid w:val="00546781"/>
    <w:rsid w:val="00546CA9"/>
    <w:rsid w:val="006A79B6"/>
    <w:rsid w:val="007335B6"/>
    <w:rsid w:val="00791348"/>
    <w:rsid w:val="008F1BF7"/>
    <w:rsid w:val="00932547"/>
    <w:rsid w:val="009B0CD0"/>
    <w:rsid w:val="00A01375"/>
    <w:rsid w:val="00A210CB"/>
    <w:rsid w:val="00A573A8"/>
    <w:rsid w:val="00A605B5"/>
    <w:rsid w:val="00AC67B8"/>
    <w:rsid w:val="00B40814"/>
    <w:rsid w:val="00B81C40"/>
    <w:rsid w:val="00BA1C12"/>
    <w:rsid w:val="00BB7EBB"/>
    <w:rsid w:val="00C43B5D"/>
    <w:rsid w:val="00E55BCD"/>
    <w:rsid w:val="00F33790"/>
    <w:rsid w:val="00F424DC"/>
    <w:rsid w:val="00F541E6"/>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a/languageetc.org/folderview?id=0B4xwOFsXxA8FTkNzcEI0dTZkZzg&amp;usp=drive_web"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www.cambridge.org/ventures/resources/"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mbridge.org/ventures/resources/"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a/languageetc.org/folderview?id=0B4xwOFsXxA8FTkNzcEI0dTZkZzg&amp;usp=drive_web"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A1CF2-EFFE-4D99-9927-97B69C76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7</cp:revision>
  <dcterms:created xsi:type="dcterms:W3CDTF">2015-11-20T18:22:00Z</dcterms:created>
  <dcterms:modified xsi:type="dcterms:W3CDTF">2015-11-22T15:23:00Z</dcterms:modified>
</cp:coreProperties>
</file>